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CB" w:rsidRPr="0046254B" w:rsidRDefault="006959CB" w:rsidP="006959CB">
      <w:pPr>
        <w:ind w:left="284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 xml:space="preserve">Nr. spr. 16/2021                                                                                      </w:t>
      </w:r>
      <w:r>
        <w:rPr>
          <w:rFonts w:ascii="Arial Narrow" w:hAnsi="Arial Narrow" w:cs="Arial"/>
          <w:b/>
        </w:rPr>
        <w:t xml:space="preserve">                       </w:t>
      </w:r>
      <w:r w:rsidRPr="0046254B">
        <w:rPr>
          <w:rFonts w:ascii="Arial Narrow" w:hAnsi="Arial Narrow" w:cs="Arial"/>
          <w:b/>
        </w:rPr>
        <w:t xml:space="preserve">  Załącznik nr 2</w:t>
      </w:r>
      <w:r>
        <w:rPr>
          <w:rFonts w:ascii="Arial Narrow" w:hAnsi="Arial Narrow" w:cs="Arial"/>
          <w:b/>
        </w:rPr>
        <w:t>/5</w:t>
      </w:r>
    </w:p>
    <w:p w:rsidR="006959CB" w:rsidRPr="0046254B" w:rsidRDefault="006959CB" w:rsidP="006959CB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6959CB" w:rsidRPr="0046254B" w:rsidRDefault="006959CB" w:rsidP="006959CB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6959CB" w:rsidRPr="0046254B" w:rsidRDefault="006959CB" w:rsidP="006959CB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6959CB" w:rsidRPr="0046254B" w:rsidRDefault="006959CB" w:rsidP="006959CB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5</w:t>
      </w:r>
    </w:p>
    <w:p w:rsidR="006959CB" w:rsidRDefault="006959CB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115"/>
        <w:gridCol w:w="497"/>
        <w:gridCol w:w="626"/>
        <w:gridCol w:w="1022"/>
        <w:gridCol w:w="1034"/>
        <w:gridCol w:w="1139"/>
        <w:gridCol w:w="2337"/>
      </w:tblGrid>
      <w:tr w:rsidR="006959CB" w:rsidRPr="006959CB" w:rsidTr="006959CB">
        <w:tc>
          <w:tcPr>
            <w:tcW w:w="518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Lp.</w:t>
            </w:r>
          </w:p>
        </w:tc>
        <w:tc>
          <w:tcPr>
            <w:tcW w:w="2115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Nazwa urządzenia</w:t>
            </w:r>
          </w:p>
        </w:tc>
        <w:tc>
          <w:tcPr>
            <w:tcW w:w="497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Jm</w:t>
            </w:r>
          </w:p>
        </w:tc>
        <w:tc>
          <w:tcPr>
            <w:tcW w:w="626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Ilość</w:t>
            </w:r>
          </w:p>
        </w:tc>
        <w:tc>
          <w:tcPr>
            <w:tcW w:w="1022" w:type="dxa"/>
          </w:tcPr>
          <w:p w:rsid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Cena netto</w:t>
            </w:r>
          </w:p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 szt. </w:t>
            </w:r>
          </w:p>
        </w:tc>
        <w:tc>
          <w:tcPr>
            <w:tcW w:w="1034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Wartość netto</w:t>
            </w:r>
          </w:p>
        </w:tc>
        <w:tc>
          <w:tcPr>
            <w:tcW w:w="1139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Wartość </w:t>
            </w:r>
            <w:r w:rsidRPr="006959CB">
              <w:rPr>
                <w:rFonts w:ascii="Arial Narrow" w:hAnsi="Arial Narrow" w:cs="Calibri"/>
              </w:rPr>
              <w:t xml:space="preserve"> brutto</w:t>
            </w:r>
          </w:p>
        </w:tc>
        <w:tc>
          <w:tcPr>
            <w:tcW w:w="2337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  <w:lang w:val="en-US"/>
              </w:rPr>
            </w:pPr>
            <w:r w:rsidRPr="006959CB">
              <w:rPr>
                <w:rFonts w:ascii="Arial Narrow" w:hAnsi="Arial Narrow" w:cs="Calibri"/>
                <w:lang w:val="en-US"/>
              </w:rPr>
              <w:t>Producent</w:t>
            </w:r>
          </w:p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  <w:lang w:val="en-US"/>
              </w:rPr>
            </w:pPr>
          </w:p>
        </w:tc>
      </w:tr>
      <w:tr w:rsidR="006959CB" w:rsidRPr="006959CB" w:rsidTr="006959CB">
        <w:tc>
          <w:tcPr>
            <w:tcW w:w="518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1</w:t>
            </w:r>
          </w:p>
        </w:tc>
        <w:tc>
          <w:tcPr>
            <w:tcW w:w="2115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Urządzenie do masażu wirowego kończyn dolnych</w:t>
            </w:r>
          </w:p>
        </w:tc>
        <w:tc>
          <w:tcPr>
            <w:tcW w:w="497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szt.</w:t>
            </w:r>
          </w:p>
        </w:tc>
        <w:tc>
          <w:tcPr>
            <w:tcW w:w="626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  <w:r w:rsidRPr="006959CB">
              <w:rPr>
                <w:rFonts w:ascii="Arial Narrow" w:hAnsi="Arial Narrow" w:cs="Calibri"/>
              </w:rPr>
              <w:t>2</w:t>
            </w:r>
          </w:p>
        </w:tc>
        <w:tc>
          <w:tcPr>
            <w:tcW w:w="1022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1034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1139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2337" w:type="dxa"/>
          </w:tcPr>
          <w:p w:rsidR="006959CB" w:rsidRPr="006959CB" w:rsidRDefault="006959CB" w:rsidP="0031715A">
            <w:pPr>
              <w:spacing w:after="0" w:line="240" w:lineRule="auto"/>
              <w:rPr>
                <w:rFonts w:ascii="Arial Narrow" w:hAnsi="Arial Narrow" w:cs="Calibri"/>
              </w:rPr>
            </w:pPr>
          </w:p>
        </w:tc>
      </w:tr>
    </w:tbl>
    <w:p w:rsidR="00C33A09" w:rsidRPr="006959CB" w:rsidRDefault="00C33A09">
      <w:pPr>
        <w:rPr>
          <w:rFonts w:ascii="Arial Narrow" w:hAnsi="Arial Narrow" w:cs="Calibri"/>
        </w:rPr>
      </w:pPr>
    </w:p>
    <w:p w:rsidR="00C33A09" w:rsidRPr="006959CB" w:rsidRDefault="00C33A09">
      <w:pPr>
        <w:rPr>
          <w:rFonts w:ascii="Arial Narrow" w:hAnsi="Arial Narrow" w:cs="Calibri"/>
          <w:b/>
        </w:rPr>
      </w:pPr>
      <w:r w:rsidRPr="006959CB">
        <w:rPr>
          <w:rFonts w:ascii="Arial Narrow" w:hAnsi="Arial Narrow" w:cs="Calibri"/>
          <w:b/>
        </w:rPr>
        <w:t>Minimalne wymagania techniczno</w:t>
      </w:r>
      <w:r w:rsidR="005E307B" w:rsidRPr="006959CB">
        <w:rPr>
          <w:rFonts w:ascii="Arial Narrow" w:hAnsi="Arial Narrow" w:cs="Calibri"/>
          <w:b/>
        </w:rPr>
        <w:t>-</w:t>
      </w:r>
      <w:r w:rsidRPr="006959CB">
        <w:rPr>
          <w:rFonts w:ascii="Arial Narrow" w:hAnsi="Arial Narrow" w:cs="Calibri"/>
          <w:b/>
        </w:rPr>
        <w:t xml:space="preserve"> użytkowe:</w:t>
      </w:r>
    </w:p>
    <w:p w:rsidR="0083681A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bookmarkStart w:id="0" w:name="_Hlk480743155"/>
      <w:r w:rsidRPr="006959CB">
        <w:rPr>
          <w:rFonts w:ascii="Arial Narrow" w:hAnsi="Arial Narrow" w:cs="Calibri"/>
        </w:rPr>
        <w:t>Urządzenie do wykonywania masażu wirowego kończyn dolnych pacjenta znajdującego się w pozycji siedzącej, z możliwością dodania kąpieli perełkowej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  <w:bCs/>
        </w:rPr>
        <w:t>Korpus wanny wykonany ze szkła akrylowego z zewnętrznym wzmocnieniem w postaci laminatu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  <w:color w:val="000000"/>
          <w:lang w:val="cs-CZ"/>
        </w:rPr>
        <w:t>Urządzenie pozwalające umieścić każdą z kończyn do oddzielnych komór zabiegowych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  <w:bCs/>
        </w:rPr>
        <w:t xml:space="preserve">W ścianach </w:t>
      </w:r>
      <w:r w:rsidR="005E307B" w:rsidRPr="006959CB">
        <w:rPr>
          <w:rFonts w:ascii="Arial Narrow" w:hAnsi="Arial Narrow" w:cs="Calibri"/>
          <w:bCs/>
        </w:rPr>
        <w:t>urządzenia</w:t>
      </w:r>
      <w:r w:rsidRPr="006959CB">
        <w:rPr>
          <w:rFonts w:ascii="Arial Narrow" w:hAnsi="Arial Narrow" w:cs="Calibri"/>
          <w:bCs/>
        </w:rPr>
        <w:t xml:space="preserve"> umieszczone nie mniej jak 4, a nie więcej jak  6 sztuk dysz </w:t>
      </w:r>
      <w:r w:rsidR="005E307B" w:rsidRPr="006959CB">
        <w:rPr>
          <w:rFonts w:ascii="Arial Narrow" w:hAnsi="Arial Narrow" w:cs="Calibri"/>
          <w:bCs/>
        </w:rPr>
        <w:t>masujących</w:t>
      </w:r>
      <w:r w:rsidRPr="006959CB">
        <w:rPr>
          <w:rFonts w:ascii="Arial Narrow" w:hAnsi="Arial Narrow" w:cs="Calibri"/>
          <w:bCs/>
        </w:rPr>
        <w:t xml:space="preserve"> – </w:t>
      </w:r>
      <w:r w:rsidR="005E307B" w:rsidRPr="006959CB">
        <w:rPr>
          <w:rFonts w:ascii="Arial Narrow" w:hAnsi="Arial Narrow" w:cs="Calibri"/>
          <w:bCs/>
        </w:rPr>
        <w:t xml:space="preserve">nie mniej jak 2 </w:t>
      </w:r>
      <w:r w:rsidR="00003143" w:rsidRPr="006959CB">
        <w:rPr>
          <w:rFonts w:ascii="Arial Narrow" w:hAnsi="Arial Narrow" w:cs="Calibri"/>
          <w:bCs/>
        </w:rPr>
        <w:t xml:space="preserve">i </w:t>
      </w:r>
      <w:r w:rsidR="005E307B" w:rsidRPr="006959CB">
        <w:rPr>
          <w:rFonts w:ascii="Arial Narrow" w:hAnsi="Arial Narrow" w:cs="Calibri"/>
          <w:bCs/>
        </w:rPr>
        <w:t xml:space="preserve"> nie więcej 3</w:t>
      </w:r>
      <w:r w:rsidRPr="006959CB">
        <w:rPr>
          <w:rFonts w:ascii="Arial Narrow" w:hAnsi="Arial Narrow" w:cs="Calibri"/>
          <w:bCs/>
        </w:rPr>
        <w:t xml:space="preserve"> dysze w każdej z komór, osobno na ścianach</w:t>
      </w:r>
    </w:p>
    <w:p w:rsidR="002A3ECD" w:rsidRPr="006959CB" w:rsidRDefault="005E307B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  <w:bCs/>
        </w:rPr>
        <w:t>Urządzenie</w:t>
      </w:r>
      <w:r w:rsidR="002A3ECD" w:rsidRPr="006959CB">
        <w:rPr>
          <w:rFonts w:ascii="Arial Narrow" w:hAnsi="Arial Narrow" w:cs="Calibri"/>
          <w:bCs/>
        </w:rPr>
        <w:t xml:space="preserve"> ustawian</w:t>
      </w:r>
      <w:r w:rsidRPr="006959CB">
        <w:rPr>
          <w:rFonts w:ascii="Arial Narrow" w:hAnsi="Arial Narrow" w:cs="Calibri"/>
          <w:bCs/>
        </w:rPr>
        <w:t>e</w:t>
      </w:r>
      <w:r w:rsidR="002A3ECD" w:rsidRPr="006959CB">
        <w:rPr>
          <w:rFonts w:ascii="Arial Narrow" w:hAnsi="Arial Narrow" w:cs="Calibri"/>
          <w:bCs/>
        </w:rPr>
        <w:t xml:space="preserve"> na 4 nóżkach</w:t>
      </w:r>
    </w:p>
    <w:p w:rsidR="002A3ECD" w:rsidRPr="006959CB" w:rsidRDefault="005E307B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  <w:bCs/>
        </w:rPr>
        <w:t xml:space="preserve">Obudowa zewnętrzna urządzenia z </w:t>
      </w:r>
      <w:r w:rsidR="002A3ECD" w:rsidRPr="006959CB">
        <w:rPr>
          <w:rFonts w:ascii="Arial Narrow" w:hAnsi="Arial Narrow" w:cs="Calibri"/>
          <w:bCs/>
        </w:rPr>
        <w:t> tworzywa sztucznego</w:t>
      </w:r>
    </w:p>
    <w:p w:rsidR="005E307B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 xml:space="preserve">Bateria do napełniania </w:t>
      </w:r>
      <w:r w:rsidR="005E307B" w:rsidRPr="006959CB">
        <w:rPr>
          <w:rFonts w:ascii="Arial Narrow" w:hAnsi="Arial Narrow" w:cs="Calibri"/>
        </w:rPr>
        <w:t>urządzenia</w:t>
      </w:r>
      <w:r w:rsidRPr="006959CB">
        <w:rPr>
          <w:rFonts w:ascii="Arial Narrow" w:hAnsi="Arial Narrow" w:cs="Calibri"/>
        </w:rPr>
        <w:t xml:space="preserve"> z termostatem centralnym</w:t>
      </w:r>
    </w:p>
    <w:p w:rsidR="00003143" w:rsidRPr="006959CB" w:rsidRDefault="005E307B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A</w:t>
      </w:r>
      <w:r w:rsidR="002A3ECD" w:rsidRPr="006959CB">
        <w:rPr>
          <w:rFonts w:ascii="Arial Narrow" w:hAnsi="Arial Narrow" w:cs="Calibri"/>
        </w:rPr>
        <w:t xml:space="preserve">utomatyczne napełnianie </w:t>
      </w:r>
      <w:r w:rsidRPr="006959CB">
        <w:rPr>
          <w:rFonts w:ascii="Arial Narrow" w:hAnsi="Arial Narrow" w:cs="Calibri"/>
        </w:rPr>
        <w:t>urządzenia</w:t>
      </w:r>
    </w:p>
    <w:p w:rsidR="00003143" w:rsidRPr="006959CB" w:rsidRDefault="00003143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Elektroniczny czas odliczania trwania zabiegu</w:t>
      </w:r>
    </w:p>
    <w:p w:rsidR="00003143" w:rsidRPr="006959CB" w:rsidRDefault="00003143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Automatyczne wyłączenie urządzenia po zakończonym zabiegu</w:t>
      </w:r>
    </w:p>
    <w:p w:rsidR="002A3ECD" w:rsidRPr="006959CB" w:rsidRDefault="005E307B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 xml:space="preserve">Pompa urządzenia zabezpieczona </w:t>
      </w:r>
      <w:r w:rsidR="002A3ECD" w:rsidRPr="006959CB">
        <w:rPr>
          <w:rFonts w:ascii="Arial Narrow" w:hAnsi="Arial Narrow" w:cs="Calibri"/>
        </w:rPr>
        <w:t xml:space="preserve"> przed pracą na sucho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Wbudowany zawór umożliwiający dodawanie powietrza do masażu – kąpiel perełkowa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Zawór odpływowy otwierany za pomocą dźwigni</w:t>
      </w:r>
      <w:r w:rsidR="005E307B" w:rsidRPr="006959CB">
        <w:rPr>
          <w:rFonts w:ascii="Arial Narrow" w:hAnsi="Arial Narrow" w:cs="Calibri"/>
        </w:rPr>
        <w:t>, znajdującej się w zasięgu rąk pacjenta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Zasilanie sieciowe 230V/50Hz, pobór mocy</w:t>
      </w:r>
      <w:r w:rsidR="005E307B" w:rsidRPr="006959CB">
        <w:rPr>
          <w:rFonts w:ascii="Arial Narrow" w:hAnsi="Arial Narrow" w:cs="Calibri"/>
        </w:rPr>
        <w:t xml:space="preserve"> do </w:t>
      </w:r>
      <w:r w:rsidRPr="006959CB">
        <w:rPr>
          <w:rFonts w:ascii="Arial Narrow" w:hAnsi="Arial Narrow" w:cs="Calibri"/>
        </w:rPr>
        <w:t xml:space="preserve"> 1,0 kW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 xml:space="preserve">Wydajność agregatu pompowego </w:t>
      </w:r>
      <w:r w:rsidR="005E307B" w:rsidRPr="006959CB">
        <w:rPr>
          <w:rFonts w:ascii="Arial Narrow" w:hAnsi="Arial Narrow" w:cs="Calibri"/>
        </w:rPr>
        <w:t>nie mniej jak 2</w:t>
      </w:r>
      <w:r w:rsidR="00003143" w:rsidRPr="006959CB">
        <w:rPr>
          <w:rFonts w:ascii="Arial Narrow" w:hAnsi="Arial Narrow" w:cs="Calibri"/>
        </w:rPr>
        <w:t>4</w:t>
      </w:r>
      <w:r w:rsidR="005E307B" w:rsidRPr="006959CB">
        <w:rPr>
          <w:rFonts w:ascii="Arial Narrow" w:hAnsi="Arial Narrow" w:cs="Calibri"/>
        </w:rPr>
        <w:t>0 l/min i nie więcej jak 30</w:t>
      </w:r>
      <w:r w:rsidRPr="006959CB">
        <w:rPr>
          <w:rFonts w:ascii="Arial Narrow" w:hAnsi="Arial Narrow" w:cs="Calibri"/>
        </w:rPr>
        <w:t>0 l/min</w:t>
      </w:r>
    </w:p>
    <w:p w:rsidR="002A3ECD" w:rsidRPr="006959CB" w:rsidRDefault="002A3ECD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 xml:space="preserve">Pojemność </w:t>
      </w:r>
      <w:r w:rsidR="005E307B" w:rsidRPr="006959CB">
        <w:rPr>
          <w:rFonts w:ascii="Arial Narrow" w:hAnsi="Arial Narrow" w:cs="Calibri"/>
        </w:rPr>
        <w:t>urządzenia nie przekraczająca</w:t>
      </w:r>
      <w:r w:rsidRPr="006959CB">
        <w:rPr>
          <w:rFonts w:ascii="Arial Narrow" w:hAnsi="Arial Narrow" w:cs="Calibri"/>
        </w:rPr>
        <w:t xml:space="preserve"> 90 l</w:t>
      </w:r>
    </w:p>
    <w:p w:rsidR="002A3ECD" w:rsidRPr="006959CB" w:rsidRDefault="00FA2486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Maksymalne wymiary urządzenia</w:t>
      </w:r>
      <w:r w:rsidR="002A3ECD" w:rsidRPr="006959CB">
        <w:rPr>
          <w:rFonts w:ascii="Arial Narrow" w:hAnsi="Arial Narrow" w:cs="Calibri"/>
        </w:rPr>
        <w:t xml:space="preserve"> (długość x szerokość x wysokość) 1</w:t>
      </w:r>
      <w:r w:rsidR="005E307B" w:rsidRPr="006959CB">
        <w:rPr>
          <w:rFonts w:ascii="Arial Narrow" w:hAnsi="Arial Narrow" w:cs="Calibri"/>
        </w:rPr>
        <w:t>1</w:t>
      </w:r>
      <w:r w:rsidR="002A3ECD" w:rsidRPr="006959CB">
        <w:rPr>
          <w:rFonts w:ascii="Arial Narrow" w:hAnsi="Arial Narrow" w:cs="Calibri"/>
        </w:rPr>
        <w:t>00 x 8</w:t>
      </w:r>
      <w:r w:rsidR="005E307B" w:rsidRPr="006959CB">
        <w:rPr>
          <w:rFonts w:ascii="Arial Narrow" w:hAnsi="Arial Narrow" w:cs="Calibri"/>
        </w:rPr>
        <w:t>2</w:t>
      </w:r>
      <w:r w:rsidR="002A3ECD" w:rsidRPr="006959CB">
        <w:rPr>
          <w:rFonts w:ascii="Arial Narrow" w:hAnsi="Arial Narrow" w:cs="Calibri"/>
        </w:rPr>
        <w:t>0 x 6</w:t>
      </w:r>
      <w:r w:rsidR="005E307B" w:rsidRPr="006959CB">
        <w:rPr>
          <w:rFonts w:ascii="Arial Narrow" w:hAnsi="Arial Narrow" w:cs="Calibri"/>
        </w:rPr>
        <w:t>95</w:t>
      </w:r>
      <w:r w:rsidR="002A3ECD" w:rsidRPr="006959CB">
        <w:rPr>
          <w:rFonts w:ascii="Arial Narrow" w:hAnsi="Arial Narrow" w:cs="Calibri"/>
        </w:rPr>
        <w:t xml:space="preserve"> mm</w:t>
      </w:r>
    </w:p>
    <w:p w:rsidR="005E307B" w:rsidRPr="006959CB" w:rsidRDefault="005E307B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Krzesło obrotowe na stabilnej podstawie z regulacją wysokości dla pacjenta</w:t>
      </w:r>
      <w:r w:rsidR="00FA2486" w:rsidRPr="006959CB">
        <w:rPr>
          <w:rFonts w:ascii="Arial Narrow" w:hAnsi="Arial Narrow" w:cs="Calibri"/>
        </w:rPr>
        <w:t xml:space="preserve"> (z materiału pozwalającego na dezynfekcję i mycie środkami chemicznymi)</w:t>
      </w:r>
    </w:p>
    <w:p w:rsidR="00141FBC" w:rsidRDefault="00141FBC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Certyfikat zgodności CE</w:t>
      </w:r>
    </w:p>
    <w:p w:rsidR="006959CB" w:rsidRDefault="006959CB" w:rsidP="006959CB">
      <w:pPr>
        <w:spacing w:after="160" w:line="288" w:lineRule="auto"/>
        <w:jc w:val="both"/>
        <w:rPr>
          <w:rFonts w:ascii="Arial Narrow" w:hAnsi="Arial Narrow" w:cs="Calibri"/>
        </w:rPr>
      </w:pPr>
    </w:p>
    <w:p w:rsidR="006959CB" w:rsidRPr="006959CB" w:rsidRDefault="006959CB" w:rsidP="006959CB">
      <w:pPr>
        <w:spacing w:after="160" w:line="288" w:lineRule="auto"/>
        <w:jc w:val="both"/>
        <w:rPr>
          <w:rFonts w:ascii="Arial Narrow" w:hAnsi="Arial Narrow" w:cs="Calibri"/>
        </w:rPr>
      </w:pPr>
    </w:p>
    <w:p w:rsidR="007515CB" w:rsidRDefault="00480B04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Urządzenie medyczne</w:t>
      </w:r>
      <w:bookmarkEnd w:id="0"/>
    </w:p>
    <w:p w:rsidR="000E60BE" w:rsidRDefault="000E60BE" w:rsidP="000E60BE">
      <w:pPr>
        <w:pStyle w:val="Akapitzlist"/>
        <w:numPr>
          <w:ilvl w:val="0"/>
          <w:numId w:val="5"/>
        </w:num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Gwarancja 24 miesiące</w:t>
      </w:r>
    </w:p>
    <w:p w:rsidR="00BD142E" w:rsidRPr="006959CB" w:rsidRDefault="00BD142E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Szkolenie po stronie dostawcy</w:t>
      </w:r>
    </w:p>
    <w:p w:rsidR="00BD142E" w:rsidRPr="006959CB" w:rsidRDefault="00BD142E" w:rsidP="006959CB">
      <w:pPr>
        <w:numPr>
          <w:ilvl w:val="0"/>
          <w:numId w:val="5"/>
        </w:numPr>
        <w:spacing w:after="160" w:line="288" w:lineRule="auto"/>
        <w:jc w:val="both"/>
        <w:rPr>
          <w:rFonts w:ascii="Arial Narrow" w:hAnsi="Arial Narrow" w:cs="Calibri"/>
        </w:rPr>
      </w:pPr>
      <w:r w:rsidRPr="006959CB">
        <w:rPr>
          <w:rFonts w:ascii="Arial Narrow" w:hAnsi="Arial Narrow" w:cs="Calibri"/>
        </w:rPr>
        <w:t>Urządzenie dostosowane do dezynfekcji powszechnie dostępnymi środkami dezynfekcyjnymi</w:t>
      </w:r>
    </w:p>
    <w:p w:rsidR="006959CB" w:rsidRDefault="006959CB" w:rsidP="00F14214">
      <w:pPr>
        <w:pStyle w:val="Standard"/>
        <w:spacing w:after="0"/>
        <w:rPr>
          <w:rFonts w:ascii="Arial Narrow" w:hAnsi="Arial Narrow"/>
        </w:rPr>
      </w:pPr>
    </w:p>
    <w:p w:rsidR="00C33A09" w:rsidRPr="006959CB" w:rsidRDefault="00C33A09" w:rsidP="00F14214">
      <w:pPr>
        <w:pStyle w:val="Standard"/>
        <w:spacing w:after="0"/>
        <w:rPr>
          <w:rFonts w:ascii="Arial Narrow" w:hAnsi="Arial Narrow"/>
          <w:sz w:val="24"/>
          <w:szCs w:val="24"/>
        </w:rPr>
      </w:pPr>
      <w:r w:rsidRPr="006959CB">
        <w:rPr>
          <w:rFonts w:ascii="Arial Narrow" w:hAnsi="Arial Narrow"/>
          <w:sz w:val="24"/>
          <w:szCs w:val="24"/>
        </w:rPr>
        <w:t>Oświadczenie Wykonawcy:</w:t>
      </w:r>
    </w:p>
    <w:p w:rsidR="00C33A09" w:rsidRPr="006959CB" w:rsidRDefault="00C33A09" w:rsidP="008847DF">
      <w:pPr>
        <w:outlineLvl w:val="0"/>
        <w:rPr>
          <w:rFonts w:ascii="Arial Narrow" w:hAnsi="Arial Narrow"/>
          <w:b/>
          <w:sz w:val="24"/>
          <w:szCs w:val="24"/>
        </w:rPr>
      </w:pPr>
      <w:r w:rsidRPr="006959CB">
        <w:rPr>
          <w:rFonts w:ascii="Arial Narrow" w:hAnsi="Arial Narrow"/>
          <w:b/>
          <w:sz w:val="24"/>
          <w:szCs w:val="24"/>
        </w:rPr>
        <w:t>Urządzenie spełnia / nie spełnia*  wymagań/nia zamawiającego. ( jeśli są inne należy je opisać)</w:t>
      </w:r>
    </w:p>
    <w:p w:rsidR="00C33A09" w:rsidRPr="006959CB" w:rsidRDefault="00C33A09" w:rsidP="009A0A20">
      <w:pPr>
        <w:pStyle w:val="Akapitzlist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6959CB">
        <w:rPr>
          <w:rFonts w:ascii="Arial Narrow" w:hAnsi="Arial Narrow"/>
          <w:b/>
          <w:sz w:val="24"/>
          <w:szCs w:val="24"/>
        </w:rPr>
        <w:t>niepotrzebne skreślić</w:t>
      </w:r>
    </w:p>
    <w:p w:rsidR="00C33A09" w:rsidRPr="006959CB" w:rsidRDefault="00C33A09" w:rsidP="00AE7DE7">
      <w:pPr>
        <w:ind w:left="4956"/>
        <w:rPr>
          <w:rFonts w:ascii="Arial Narrow" w:hAnsi="Arial Narrow"/>
          <w:b/>
        </w:rPr>
      </w:pPr>
      <w:r w:rsidRPr="006959CB">
        <w:rPr>
          <w:rFonts w:ascii="Arial Narrow" w:hAnsi="Arial Narrow"/>
          <w:b/>
        </w:rPr>
        <w:t>……………………………………………</w:t>
      </w:r>
    </w:p>
    <w:p w:rsidR="00C33A09" w:rsidRPr="006959CB" w:rsidRDefault="00C33A09" w:rsidP="009A0A20">
      <w:pPr>
        <w:ind w:left="5664"/>
        <w:rPr>
          <w:rFonts w:ascii="Arial Narrow" w:hAnsi="Arial Narrow"/>
          <w:b/>
        </w:rPr>
      </w:pPr>
      <w:r w:rsidRPr="006959CB">
        <w:rPr>
          <w:rFonts w:ascii="Arial Narrow" w:hAnsi="Arial Narrow"/>
          <w:b/>
        </w:rPr>
        <w:t>podpis osoby uprawnionej</w:t>
      </w:r>
    </w:p>
    <w:sectPr w:rsidR="00C33A09" w:rsidRPr="006959CB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31E" w:rsidRDefault="001F531E" w:rsidP="006959CB">
      <w:pPr>
        <w:spacing w:after="0" w:line="240" w:lineRule="auto"/>
      </w:pPr>
      <w:r>
        <w:separator/>
      </w:r>
    </w:p>
  </w:endnote>
  <w:endnote w:type="continuationSeparator" w:id="1">
    <w:p w:rsidR="001F531E" w:rsidRDefault="001F531E" w:rsidP="0069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9476624"/>
      <w:docPartObj>
        <w:docPartGallery w:val="Page Numbers (Bottom of Page)"/>
        <w:docPartUnique/>
      </w:docPartObj>
    </w:sdtPr>
    <w:sdtContent>
      <w:p w:rsidR="006959CB" w:rsidRDefault="00685766">
        <w:pPr>
          <w:pStyle w:val="Stopka"/>
          <w:jc w:val="right"/>
        </w:pPr>
        <w:fldSimple w:instr=" PAGE   \* MERGEFORMAT ">
          <w:r w:rsidR="000E60BE">
            <w:rPr>
              <w:noProof/>
            </w:rPr>
            <w:t>1</w:t>
          </w:r>
        </w:fldSimple>
      </w:p>
    </w:sdtContent>
  </w:sdt>
  <w:p w:rsidR="006959CB" w:rsidRDefault="006959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31E" w:rsidRDefault="001F531E" w:rsidP="006959CB">
      <w:pPr>
        <w:spacing w:after="0" w:line="240" w:lineRule="auto"/>
      </w:pPr>
      <w:r>
        <w:separator/>
      </w:r>
    </w:p>
  </w:footnote>
  <w:footnote w:type="continuationSeparator" w:id="1">
    <w:p w:rsidR="001F531E" w:rsidRDefault="001F531E" w:rsidP="0069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06E3"/>
    <w:multiLevelType w:val="hybridMultilevel"/>
    <w:tmpl w:val="B25E48A6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2853A2"/>
    <w:multiLevelType w:val="hybridMultilevel"/>
    <w:tmpl w:val="69AC4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E2B09"/>
    <w:multiLevelType w:val="hybridMultilevel"/>
    <w:tmpl w:val="441AF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2F80AA6"/>
    <w:multiLevelType w:val="hybridMultilevel"/>
    <w:tmpl w:val="22104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91058"/>
    <w:multiLevelType w:val="hybridMultilevel"/>
    <w:tmpl w:val="69AC6F7C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03143"/>
    <w:rsid w:val="000677F4"/>
    <w:rsid w:val="0009542C"/>
    <w:rsid w:val="000E60BE"/>
    <w:rsid w:val="00141FBC"/>
    <w:rsid w:val="00174506"/>
    <w:rsid w:val="001F531E"/>
    <w:rsid w:val="0025256F"/>
    <w:rsid w:val="002562DC"/>
    <w:rsid w:val="002716BA"/>
    <w:rsid w:val="002A3ECD"/>
    <w:rsid w:val="002D7FA3"/>
    <w:rsid w:val="00304A11"/>
    <w:rsid w:val="00314952"/>
    <w:rsid w:val="0031715A"/>
    <w:rsid w:val="00375EE2"/>
    <w:rsid w:val="00436AA6"/>
    <w:rsid w:val="00464543"/>
    <w:rsid w:val="00470C67"/>
    <w:rsid w:val="00480B04"/>
    <w:rsid w:val="004F5FE7"/>
    <w:rsid w:val="005164AC"/>
    <w:rsid w:val="005A6C2F"/>
    <w:rsid w:val="005E307B"/>
    <w:rsid w:val="0066556F"/>
    <w:rsid w:val="00685766"/>
    <w:rsid w:val="0069207D"/>
    <w:rsid w:val="006959CB"/>
    <w:rsid w:val="006B47A2"/>
    <w:rsid w:val="006D5F9F"/>
    <w:rsid w:val="007515CB"/>
    <w:rsid w:val="0078064F"/>
    <w:rsid w:val="00786643"/>
    <w:rsid w:val="0079379E"/>
    <w:rsid w:val="00801D71"/>
    <w:rsid w:val="0083681A"/>
    <w:rsid w:val="00883601"/>
    <w:rsid w:val="008847DF"/>
    <w:rsid w:val="00917FB6"/>
    <w:rsid w:val="009378D0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01478"/>
    <w:rsid w:val="00B30921"/>
    <w:rsid w:val="00B40EDA"/>
    <w:rsid w:val="00B41503"/>
    <w:rsid w:val="00BC2F7E"/>
    <w:rsid w:val="00BD142E"/>
    <w:rsid w:val="00C00CE6"/>
    <w:rsid w:val="00C127DA"/>
    <w:rsid w:val="00C13F1D"/>
    <w:rsid w:val="00C259D1"/>
    <w:rsid w:val="00C33A09"/>
    <w:rsid w:val="00C56179"/>
    <w:rsid w:val="00CF25F2"/>
    <w:rsid w:val="00D075F9"/>
    <w:rsid w:val="00D76E53"/>
    <w:rsid w:val="00DC0554"/>
    <w:rsid w:val="00DD1743"/>
    <w:rsid w:val="00E377D0"/>
    <w:rsid w:val="00E7134C"/>
    <w:rsid w:val="00E750E6"/>
    <w:rsid w:val="00EA5504"/>
    <w:rsid w:val="00F14214"/>
    <w:rsid w:val="00F93F9A"/>
    <w:rsid w:val="00FA2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69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C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C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2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33</cp:revision>
  <dcterms:created xsi:type="dcterms:W3CDTF">2012-02-02T08:55:00Z</dcterms:created>
  <dcterms:modified xsi:type="dcterms:W3CDTF">2021-09-18T10:05:00Z</dcterms:modified>
</cp:coreProperties>
</file>