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5C" w:rsidRDefault="00230A5C" w:rsidP="00230A5C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2/15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230A5C" w:rsidRDefault="00230A5C" w:rsidP="00230A5C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15</w:t>
      </w:r>
    </w:p>
    <w:p w:rsidR="00D956CD" w:rsidRPr="00230A5C" w:rsidRDefault="00D956CD" w:rsidP="00230A5C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Lp</w:t>
            </w:r>
          </w:p>
        </w:tc>
        <w:tc>
          <w:tcPr>
            <w:tcW w:w="283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Jm</w:t>
            </w:r>
          </w:p>
        </w:tc>
        <w:tc>
          <w:tcPr>
            <w:tcW w:w="618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Producent</w:t>
            </w:r>
          </w:p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D956CD" w:rsidRPr="00230A5C" w:rsidRDefault="00E117F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Urządzenie do treningu wchodzenia po schodach</w:t>
            </w:r>
          </w:p>
        </w:tc>
        <w:tc>
          <w:tcPr>
            <w:tcW w:w="579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Szt.</w:t>
            </w:r>
          </w:p>
        </w:tc>
        <w:tc>
          <w:tcPr>
            <w:tcW w:w="618" w:type="dxa"/>
          </w:tcPr>
          <w:p w:rsidR="00D956CD" w:rsidRPr="00230A5C" w:rsidRDefault="00E117F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D956CD" w:rsidRPr="00230A5C" w:rsidRDefault="00D956CD" w:rsidP="00230A5C">
      <w:pPr>
        <w:jc w:val="both"/>
        <w:rPr>
          <w:rFonts w:ascii="Arial Narrow" w:hAnsi="Arial Narrow"/>
        </w:rPr>
      </w:pP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Minimalne wymagania techniczno</w:t>
      </w:r>
      <w:r w:rsidR="00120437" w:rsidRPr="00230A5C">
        <w:rPr>
          <w:rFonts w:ascii="Arial Narrow" w:hAnsi="Arial Narrow"/>
          <w:b/>
        </w:rPr>
        <w:t xml:space="preserve">- </w:t>
      </w:r>
      <w:r w:rsidRPr="00230A5C">
        <w:rPr>
          <w:rFonts w:ascii="Arial Narrow" w:hAnsi="Arial Narrow"/>
          <w:b/>
        </w:rPr>
        <w:t>użytkowe:</w:t>
      </w:r>
    </w:p>
    <w:p w:rsidR="00D956CD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  <w:bCs/>
        </w:rPr>
        <w:t>- urządzenie</w:t>
      </w:r>
      <w:r w:rsidR="00230A5C">
        <w:rPr>
          <w:rFonts w:ascii="Arial Narrow" w:hAnsi="Arial Narrow"/>
          <w:bCs/>
        </w:rPr>
        <w:t xml:space="preserve"> </w:t>
      </w:r>
      <w:r w:rsidRPr="00230A5C">
        <w:rPr>
          <w:rFonts w:ascii="Arial Narrow" w:hAnsi="Arial Narrow"/>
        </w:rPr>
        <w:t>symulujące chodzenia po schodach o szerokim zakresie poziomów obciążenia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urządzenie wyposażone w boczne poręcze dla maksymalnego bezpieczeństwa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Antypoślizgowe wykończenie stopni 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Czytelny, podświetlany wyświetlacz z intuicyjną obsługą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Urządzenie wyposażone w p</w:t>
      </w:r>
      <w:r w:rsidRPr="00230A5C">
        <w:rPr>
          <w:rStyle w:val="Pogrubienie"/>
          <w:rFonts w:ascii="Arial Narrow" w:hAnsi="Arial Narrow"/>
          <w:b w:val="0"/>
          <w:bCs w:val="0"/>
        </w:rPr>
        <w:t>rogramykardio</w:t>
      </w:r>
      <w:r w:rsidRPr="00230A5C">
        <w:rPr>
          <w:rFonts w:ascii="Arial Narrow" w:hAnsi="Arial Narrow"/>
        </w:rPr>
        <w:t> lub</w:t>
      </w:r>
      <w:r w:rsidRPr="00230A5C">
        <w:rPr>
          <w:rFonts w:ascii="Arial Narrow" w:hAnsi="Arial Narrow"/>
          <w:b/>
          <w:bCs/>
        </w:rPr>
        <w:t> </w:t>
      </w:r>
      <w:r w:rsidRPr="00230A5C">
        <w:rPr>
          <w:rStyle w:val="Pogrubienie"/>
          <w:rFonts w:ascii="Arial Narrow" w:hAnsi="Arial Narrow"/>
          <w:b w:val="0"/>
          <w:bCs w:val="0"/>
        </w:rPr>
        <w:t>HRC</w:t>
      </w:r>
      <w:r w:rsidRPr="00230A5C">
        <w:rPr>
          <w:rStyle w:val="Pogrubienie"/>
          <w:rFonts w:ascii="Arial Narrow" w:hAnsi="Arial Narrow"/>
        </w:rPr>
        <w:t>:</w:t>
      </w:r>
      <w:r w:rsidRPr="00230A5C">
        <w:rPr>
          <w:rFonts w:ascii="Arial Narrow" w:hAnsi="Arial Narrow"/>
        </w:rPr>
        <w:t> urządzenie zwiększa lub zmniejsza obciążenie, dzięki czemu użytkownik jest zawsze w optymalnej strefie tętna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Urządzenie wyposażone w wyświetlacz z najpopularniejszymi danymi takimi jak np.: wydajność, ilość spalonych kalorii, czas, odległość, prędkość, tętno, poziom obciążenia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maksymalna waga ćwiczącego 180kg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ilość schodów 2-4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płynna regulacja stopni obciążenia 15- 20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wysokość schodów 15- 20cm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wymiary urządzenia:  D</w:t>
      </w:r>
      <w:r w:rsidR="00E117F6" w:rsidRPr="00230A5C">
        <w:rPr>
          <w:rFonts w:ascii="Arial Narrow" w:hAnsi="Arial Narrow"/>
        </w:rPr>
        <w:t>ługość</w:t>
      </w:r>
      <w:r w:rsidRPr="00230A5C">
        <w:rPr>
          <w:rFonts w:ascii="Arial Narrow" w:hAnsi="Arial Narrow"/>
        </w:rPr>
        <w:t xml:space="preserve"> 150 - 160 cm x </w:t>
      </w:r>
      <w:r w:rsidR="00E117F6" w:rsidRPr="00230A5C">
        <w:rPr>
          <w:rFonts w:ascii="Arial Narrow" w:hAnsi="Arial Narrow"/>
        </w:rPr>
        <w:t>Szerokość</w:t>
      </w:r>
      <w:r w:rsidRPr="00230A5C">
        <w:rPr>
          <w:rFonts w:ascii="Arial Narrow" w:hAnsi="Arial Narrow"/>
        </w:rPr>
        <w:t xml:space="preserve"> 90- 100 cm x W</w:t>
      </w:r>
      <w:r w:rsidR="00E117F6" w:rsidRPr="00230A5C">
        <w:rPr>
          <w:rFonts w:ascii="Arial Narrow" w:hAnsi="Arial Narrow"/>
        </w:rPr>
        <w:t>ysokość</w:t>
      </w:r>
      <w:r w:rsidRPr="00230A5C">
        <w:rPr>
          <w:rFonts w:ascii="Arial Narrow" w:hAnsi="Arial Narrow"/>
        </w:rPr>
        <w:t xml:space="preserve"> 190- 214 cm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urządzenie wyposażone w uchwyt na butelkę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urządzenie zasilane silnikiem 2,0 AC, 220V</w:t>
      </w:r>
    </w:p>
    <w:p w:rsidR="000C4132" w:rsidRPr="00230A5C" w:rsidRDefault="000C4132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urządzenie odporne na ogólnodostępne środki do dezynfekcji</w:t>
      </w:r>
    </w:p>
    <w:p w:rsidR="00E117F6" w:rsidRPr="00230A5C" w:rsidRDefault="00E117F6" w:rsidP="00230A5C">
      <w:pPr>
        <w:spacing w:after="120"/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- gwarancja 24 miesiące</w:t>
      </w:r>
    </w:p>
    <w:p w:rsidR="00E117F6" w:rsidRPr="00230A5C" w:rsidRDefault="00E117F6" w:rsidP="00230A5C">
      <w:pPr>
        <w:spacing w:after="120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</w:rPr>
        <w:t>- przeglądy urządzenia w trakcie trwania gwarancji po stronie dostawcy</w:t>
      </w:r>
    </w:p>
    <w:p w:rsidR="00E117F6" w:rsidRPr="00230A5C" w:rsidRDefault="00E117F6" w:rsidP="00230A5C">
      <w:pPr>
        <w:jc w:val="both"/>
        <w:rPr>
          <w:rFonts w:ascii="Arial Narrow" w:hAnsi="Arial Narrow"/>
        </w:rPr>
      </w:pPr>
    </w:p>
    <w:p w:rsidR="00D956CD" w:rsidRPr="00230A5C" w:rsidRDefault="00D956CD" w:rsidP="00230A5C">
      <w:pPr>
        <w:jc w:val="both"/>
        <w:rPr>
          <w:rFonts w:ascii="Arial Narrow" w:hAnsi="Arial Narrow"/>
        </w:rPr>
      </w:pPr>
      <w:r w:rsidRPr="00230A5C">
        <w:rPr>
          <w:rFonts w:ascii="Arial Narrow" w:hAnsi="Arial Narrow"/>
        </w:rPr>
        <w:t>Oświadczenie Wykonawcy:</w:t>
      </w: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D956CD" w:rsidRPr="00230A5C" w:rsidRDefault="00D956CD" w:rsidP="00230A5C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niepotrzebne skreślić</w:t>
      </w: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……………………………………………</w:t>
      </w: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podpis osoby uprawnionej</w:t>
      </w:r>
    </w:p>
    <w:sectPr w:rsidR="00D956CD" w:rsidRPr="00230A5C" w:rsidSect="007A1C1C"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EB6" w:rsidRDefault="00685EB6">
      <w:r>
        <w:separator/>
      </w:r>
    </w:p>
  </w:endnote>
  <w:endnote w:type="continuationSeparator" w:id="1">
    <w:p w:rsidR="00685EB6" w:rsidRDefault="00685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EB6" w:rsidRDefault="00685EB6">
      <w:r>
        <w:separator/>
      </w:r>
    </w:p>
  </w:footnote>
  <w:footnote w:type="continuationSeparator" w:id="1">
    <w:p w:rsidR="00685EB6" w:rsidRDefault="00685E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71898"/>
    <w:multiLevelType w:val="hybridMultilevel"/>
    <w:tmpl w:val="514E6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0970"/>
    <w:rsid w:val="00082067"/>
    <w:rsid w:val="000B11A5"/>
    <w:rsid w:val="000C4132"/>
    <w:rsid w:val="000F2591"/>
    <w:rsid w:val="00120437"/>
    <w:rsid w:val="00230A5C"/>
    <w:rsid w:val="002A12C2"/>
    <w:rsid w:val="002D7FA3"/>
    <w:rsid w:val="0031715A"/>
    <w:rsid w:val="003F37D2"/>
    <w:rsid w:val="004038B7"/>
    <w:rsid w:val="0042656A"/>
    <w:rsid w:val="00436D17"/>
    <w:rsid w:val="00574BB9"/>
    <w:rsid w:val="0061654B"/>
    <w:rsid w:val="00635306"/>
    <w:rsid w:val="00640D23"/>
    <w:rsid w:val="0066556F"/>
    <w:rsid w:val="0066655B"/>
    <w:rsid w:val="00685EB6"/>
    <w:rsid w:val="007A1C1C"/>
    <w:rsid w:val="00800C9E"/>
    <w:rsid w:val="009A0A20"/>
    <w:rsid w:val="009E5BA3"/>
    <w:rsid w:val="00A21CCF"/>
    <w:rsid w:val="00A460C5"/>
    <w:rsid w:val="00D956CD"/>
    <w:rsid w:val="00E117F6"/>
    <w:rsid w:val="00E750E6"/>
    <w:rsid w:val="00F141D6"/>
    <w:rsid w:val="00F5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74B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F37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574BB9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0C41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7</cp:revision>
  <dcterms:created xsi:type="dcterms:W3CDTF">2012-06-13T11:05:00Z</dcterms:created>
  <dcterms:modified xsi:type="dcterms:W3CDTF">2021-09-18T13:30:00Z</dcterms:modified>
</cp:coreProperties>
</file>